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0FB7" w:rsidRPr="00400A1A" w:rsidRDefault="00240FB7">
      <w:pPr>
        <w:rPr>
          <w:rFonts w:ascii="Arial" w:hAnsi="Arial" w:cs="Arial"/>
          <w:sz w:val="28"/>
          <w:szCs w:val="28"/>
        </w:rPr>
      </w:pPr>
      <w:bookmarkStart w:id="0" w:name="_GoBack"/>
      <w:bookmarkEnd w:id="0"/>
      <w:r w:rsidRPr="00400A1A">
        <w:rPr>
          <w:rFonts w:ascii="Arial" w:hAnsi="Arial" w:cs="Arial"/>
          <w:sz w:val="28"/>
          <w:szCs w:val="28"/>
        </w:rPr>
        <w:t xml:space="preserve">Disclaimer:  these are only suggestions and Edinburgh ASLS </w:t>
      </w:r>
      <w:proofErr w:type="gramStart"/>
      <w:r w:rsidRPr="00400A1A">
        <w:rPr>
          <w:rFonts w:ascii="Arial" w:hAnsi="Arial" w:cs="Arial"/>
          <w:sz w:val="28"/>
          <w:szCs w:val="28"/>
        </w:rPr>
        <w:t>is</w:t>
      </w:r>
      <w:proofErr w:type="gramEnd"/>
      <w:r w:rsidRPr="00400A1A">
        <w:rPr>
          <w:rFonts w:ascii="Arial" w:hAnsi="Arial" w:cs="Arial"/>
          <w:sz w:val="28"/>
          <w:szCs w:val="28"/>
        </w:rPr>
        <w:t xml:space="preserve"> not responsible for the content of any of these online resources, which may not be suitable for all learners or families.</w:t>
      </w:r>
    </w:p>
    <w:p w:rsidR="00240FB7" w:rsidRPr="00400A1A" w:rsidRDefault="00240FB7">
      <w:pPr>
        <w:rPr>
          <w:rFonts w:ascii="Arial" w:hAnsi="Arial" w:cs="Arial"/>
          <w:sz w:val="28"/>
          <w:szCs w:val="28"/>
        </w:rPr>
      </w:pPr>
    </w:p>
    <w:p w:rsidR="00FC628E" w:rsidRPr="00400A1A" w:rsidRDefault="00FC628E">
      <w:pPr>
        <w:rPr>
          <w:rFonts w:ascii="Arial" w:hAnsi="Arial" w:cs="Arial"/>
          <w:b/>
          <w:sz w:val="28"/>
          <w:szCs w:val="28"/>
        </w:rPr>
      </w:pPr>
      <w:r w:rsidRPr="00400A1A">
        <w:rPr>
          <w:rFonts w:ascii="Arial" w:hAnsi="Arial" w:cs="Arial"/>
          <w:b/>
          <w:sz w:val="28"/>
          <w:szCs w:val="28"/>
        </w:rPr>
        <w:t>Home Learning Event</w:t>
      </w:r>
    </w:p>
    <w:p w:rsidR="00240FB7" w:rsidRPr="00400A1A" w:rsidRDefault="00240FB7">
      <w:pPr>
        <w:rPr>
          <w:rFonts w:ascii="Arial" w:hAnsi="Arial" w:cs="Arial"/>
          <w:sz w:val="28"/>
          <w:szCs w:val="28"/>
        </w:rPr>
      </w:pPr>
      <w:r w:rsidRPr="00400A1A">
        <w:rPr>
          <w:rFonts w:ascii="Arial" w:hAnsi="Arial" w:cs="Arial"/>
          <w:sz w:val="28"/>
          <w:szCs w:val="28"/>
        </w:rPr>
        <w:t>An online Q&amp;A for carers of a child/young person who has a vision impairment:</w:t>
      </w:r>
    </w:p>
    <w:p w:rsidR="004560EB" w:rsidRPr="00400A1A" w:rsidRDefault="0071098F">
      <w:pPr>
        <w:rPr>
          <w:rFonts w:ascii="Arial" w:hAnsi="Arial" w:cs="Arial"/>
          <w:sz w:val="28"/>
          <w:szCs w:val="28"/>
        </w:rPr>
      </w:pPr>
      <w:hyperlink r:id="rId4" w:history="1">
        <w:r w:rsidR="00240FB7" w:rsidRPr="00400A1A">
          <w:rPr>
            <w:rStyle w:val="Hyperlink"/>
            <w:rFonts w:ascii="Arial" w:hAnsi="Arial" w:cs="Arial"/>
            <w:sz w:val="28"/>
            <w:szCs w:val="28"/>
          </w:rPr>
          <w:t>https://www.eventbrite.co.uk/e/how-to-support-your-visually-impaired-childs-home-learning-parents-qa-tickets-100493691336?fbclid=IwAR2goLdY7OtX4cLLQpVB468DTBBPvRAqg12FRbEEBwIAu1QCpzG2pRp_b_4</w:t>
        </w:r>
      </w:hyperlink>
    </w:p>
    <w:p w:rsidR="00B9475B" w:rsidRPr="00400A1A" w:rsidRDefault="00B9475B">
      <w:pPr>
        <w:rPr>
          <w:rFonts w:ascii="Arial" w:hAnsi="Arial" w:cs="Arial"/>
          <w:sz w:val="28"/>
          <w:szCs w:val="28"/>
        </w:rPr>
      </w:pPr>
    </w:p>
    <w:p w:rsidR="00B9475B" w:rsidRPr="00400A1A" w:rsidRDefault="00B9475B">
      <w:pPr>
        <w:rPr>
          <w:rFonts w:ascii="Arial" w:hAnsi="Arial" w:cs="Arial"/>
          <w:b/>
          <w:sz w:val="28"/>
          <w:szCs w:val="28"/>
        </w:rPr>
      </w:pPr>
      <w:r w:rsidRPr="00400A1A">
        <w:rPr>
          <w:rFonts w:ascii="Arial" w:hAnsi="Arial" w:cs="Arial"/>
          <w:b/>
          <w:sz w:val="28"/>
          <w:szCs w:val="28"/>
        </w:rPr>
        <w:t>Stay in Work Out</w:t>
      </w:r>
    </w:p>
    <w:p w:rsidR="00B9475B" w:rsidRPr="00400A1A" w:rsidRDefault="00B9475B">
      <w:pPr>
        <w:rPr>
          <w:rFonts w:ascii="Arial" w:hAnsi="Arial" w:cs="Arial"/>
          <w:sz w:val="28"/>
          <w:szCs w:val="28"/>
        </w:rPr>
      </w:pPr>
      <w:r w:rsidRPr="00400A1A">
        <w:rPr>
          <w:rFonts w:ascii="Arial" w:hAnsi="Arial" w:cs="Arial"/>
          <w:sz w:val="28"/>
          <w:szCs w:val="28"/>
        </w:rPr>
        <w:t>Advice on staying active from British Blind Sport (this i</w:t>
      </w:r>
      <w:r w:rsidR="00CD34D7" w:rsidRPr="00400A1A">
        <w:rPr>
          <w:rFonts w:ascii="Arial" w:hAnsi="Arial" w:cs="Arial"/>
          <w:sz w:val="28"/>
          <w:szCs w:val="28"/>
        </w:rPr>
        <w:t>ncludes people with a mild or moderate VI and is not just for those who are blind).</w:t>
      </w:r>
    </w:p>
    <w:p w:rsidR="00B9475B" w:rsidRPr="00400A1A" w:rsidRDefault="0071098F">
      <w:pPr>
        <w:rPr>
          <w:rFonts w:ascii="Arial" w:hAnsi="Arial" w:cs="Arial"/>
          <w:sz w:val="28"/>
          <w:szCs w:val="28"/>
        </w:rPr>
      </w:pPr>
      <w:hyperlink r:id="rId5" w:history="1">
        <w:r w:rsidR="00B9475B" w:rsidRPr="00400A1A">
          <w:rPr>
            <w:rStyle w:val="Hyperlink"/>
            <w:rFonts w:ascii="Arial" w:hAnsi="Arial" w:cs="Arial"/>
            <w:sz w:val="28"/>
            <w:szCs w:val="28"/>
          </w:rPr>
          <w:t>https://britishblindsport.org.uk/stay-in-work-out/</w:t>
        </w:r>
      </w:hyperlink>
    </w:p>
    <w:p w:rsidR="00FC628E" w:rsidRPr="00400A1A" w:rsidRDefault="00FC628E">
      <w:pPr>
        <w:rPr>
          <w:rFonts w:ascii="Arial" w:hAnsi="Arial" w:cs="Arial"/>
          <w:sz w:val="28"/>
          <w:szCs w:val="28"/>
        </w:rPr>
      </w:pPr>
    </w:p>
    <w:p w:rsidR="00FC628E" w:rsidRPr="00400A1A" w:rsidRDefault="00FC628E">
      <w:pPr>
        <w:rPr>
          <w:rFonts w:ascii="Arial" w:hAnsi="Arial" w:cs="Arial"/>
          <w:b/>
          <w:sz w:val="28"/>
          <w:szCs w:val="28"/>
        </w:rPr>
      </w:pPr>
      <w:r w:rsidRPr="00400A1A">
        <w:rPr>
          <w:rFonts w:ascii="Arial" w:hAnsi="Arial" w:cs="Arial"/>
          <w:b/>
          <w:sz w:val="28"/>
          <w:szCs w:val="28"/>
        </w:rPr>
        <w:t>Positive Eye</w:t>
      </w:r>
    </w:p>
    <w:p w:rsidR="00240FB7" w:rsidRPr="00400A1A" w:rsidRDefault="00240FB7">
      <w:pPr>
        <w:rPr>
          <w:rFonts w:ascii="Arial" w:hAnsi="Arial" w:cs="Arial"/>
          <w:sz w:val="28"/>
          <w:szCs w:val="28"/>
        </w:rPr>
      </w:pPr>
      <w:r w:rsidRPr="00400A1A">
        <w:rPr>
          <w:rFonts w:ascii="Arial" w:hAnsi="Arial" w:cs="Arial"/>
          <w:sz w:val="28"/>
          <w:szCs w:val="28"/>
        </w:rPr>
        <w:t xml:space="preserve">A highly respected VI professional is providing extra content for </w:t>
      </w:r>
      <w:r w:rsidR="00A325EF" w:rsidRPr="00400A1A">
        <w:rPr>
          <w:rFonts w:ascii="Arial" w:hAnsi="Arial" w:cs="Arial"/>
          <w:sz w:val="28"/>
          <w:szCs w:val="28"/>
        </w:rPr>
        <w:t>c</w:t>
      </w:r>
      <w:r w:rsidRPr="00400A1A">
        <w:rPr>
          <w:rFonts w:ascii="Arial" w:hAnsi="Arial" w:cs="Arial"/>
          <w:sz w:val="28"/>
          <w:szCs w:val="28"/>
        </w:rPr>
        <w:t>arers of</w:t>
      </w:r>
      <w:r w:rsidR="00A325EF" w:rsidRPr="00400A1A">
        <w:rPr>
          <w:rFonts w:ascii="Arial" w:hAnsi="Arial" w:cs="Arial"/>
          <w:sz w:val="28"/>
          <w:szCs w:val="28"/>
        </w:rPr>
        <w:t xml:space="preserve"> children/young people with a VI</w:t>
      </w:r>
      <w:r w:rsidR="00FC628E" w:rsidRPr="00400A1A">
        <w:rPr>
          <w:rFonts w:ascii="Arial" w:hAnsi="Arial" w:cs="Arial"/>
          <w:sz w:val="28"/>
          <w:szCs w:val="28"/>
        </w:rPr>
        <w:t xml:space="preserve"> </w:t>
      </w:r>
      <w:r w:rsidR="00FC628E" w:rsidRPr="00400A1A">
        <w:rPr>
          <w:rFonts w:ascii="Arial" w:eastAsia="Times New Roman" w:hAnsi="Arial" w:cs="Arial"/>
          <w:color w:val="000000"/>
          <w:sz w:val="28"/>
          <w:szCs w:val="28"/>
          <w:lang w:eastAsia="en-GB"/>
        </w:rPr>
        <w:t xml:space="preserve">(please be aware that Facebook is a social media </w:t>
      </w:r>
      <w:proofErr w:type="gramStart"/>
      <w:r w:rsidR="00FC628E" w:rsidRPr="00400A1A">
        <w:rPr>
          <w:rFonts w:ascii="Arial" w:eastAsia="Times New Roman" w:hAnsi="Arial" w:cs="Arial"/>
          <w:color w:val="000000"/>
          <w:sz w:val="28"/>
          <w:szCs w:val="28"/>
          <w:lang w:eastAsia="en-GB"/>
        </w:rPr>
        <w:t>site</w:t>
      </w:r>
      <w:proofErr w:type="gramEnd"/>
      <w:r w:rsidR="00FC628E" w:rsidRPr="00400A1A">
        <w:rPr>
          <w:rFonts w:ascii="Arial" w:eastAsia="Times New Roman" w:hAnsi="Arial" w:cs="Arial"/>
          <w:color w:val="000000"/>
          <w:sz w:val="28"/>
          <w:szCs w:val="28"/>
          <w:lang w:eastAsia="en-GB"/>
        </w:rPr>
        <w:t xml:space="preserve"> and anyone could be on there! Facebook is </w:t>
      </w:r>
      <w:r w:rsidR="00FC628E" w:rsidRPr="00400A1A">
        <w:rPr>
          <w:rFonts w:ascii="Arial" w:eastAsia="Times New Roman" w:hAnsi="Arial" w:cs="Arial"/>
          <w:b/>
          <w:color w:val="000000"/>
          <w:sz w:val="28"/>
          <w:szCs w:val="28"/>
          <w:lang w:eastAsia="en-GB"/>
        </w:rPr>
        <w:t xml:space="preserve">not </w:t>
      </w:r>
      <w:r w:rsidR="00FC628E" w:rsidRPr="00400A1A">
        <w:rPr>
          <w:rFonts w:ascii="Arial" w:eastAsia="Times New Roman" w:hAnsi="Arial" w:cs="Arial"/>
          <w:color w:val="000000"/>
          <w:sz w:val="28"/>
          <w:szCs w:val="28"/>
          <w:lang w:eastAsia="en-GB"/>
        </w:rPr>
        <w:t>recommended for children.)</w:t>
      </w:r>
      <w:r w:rsidR="00A325EF" w:rsidRPr="00400A1A">
        <w:rPr>
          <w:rFonts w:ascii="Arial" w:hAnsi="Arial" w:cs="Arial"/>
          <w:sz w:val="28"/>
          <w:szCs w:val="28"/>
        </w:rPr>
        <w:t>:</w:t>
      </w:r>
    </w:p>
    <w:p w:rsidR="00240FB7" w:rsidRPr="00400A1A" w:rsidRDefault="0071098F">
      <w:pPr>
        <w:rPr>
          <w:rFonts w:ascii="Arial" w:hAnsi="Arial" w:cs="Arial"/>
          <w:sz w:val="28"/>
          <w:szCs w:val="28"/>
        </w:rPr>
      </w:pPr>
      <w:hyperlink r:id="rId6" w:history="1">
        <w:r w:rsidR="00240FB7" w:rsidRPr="00400A1A">
          <w:rPr>
            <w:rStyle w:val="Hyperlink"/>
            <w:rFonts w:ascii="Arial" w:hAnsi="Arial" w:cs="Arial"/>
            <w:sz w:val="28"/>
            <w:szCs w:val="28"/>
          </w:rPr>
          <w:t>https://www.facebook.com/PositiveEyeIdeaMachine/</w:t>
        </w:r>
      </w:hyperlink>
    </w:p>
    <w:p w:rsidR="00A325EF" w:rsidRPr="00400A1A" w:rsidRDefault="00A325EF">
      <w:pPr>
        <w:rPr>
          <w:rFonts w:ascii="Arial" w:hAnsi="Arial" w:cs="Arial"/>
          <w:sz w:val="28"/>
          <w:szCs w:val="28"/>
        </w:rPr>
      </w:pPr>
    </w:p>
    <w:p w:rsidR="00FC628E" w:rsidRPr="00400A1A" w:rsidRDefault="00FC628E">
      <w:pPr>
        <w:rPr>
          <w:rFonts w:ascii="Arial" w:hAnsi="Arial" w:cs="Arial"/>
          <w:b/>
          <w:sz w:val="28"/>
          <w:szCs w:val="28"/>
        </w:rPr>
      </w:pPr>
      <w:r w:rsidRPr="00400A1A">
        <w:rPr>
          <w:rFonts w:ascii="Arial" w:hAnsi="Arial" w:cs="Arial"/>
          <w:b/>
          <w:sz w:val="28"/>
          <w:szCs w:val="28"/>
        </w:rPr>
        <w:t xml:space="preserve">New College Worcester </w:t>
      </w:r>
      <w:proofErr w:type="spellStart"/>
      <w:r w:rsidRPr="00400A1A">
        <w:rPr>
          <w:rFonts w:ascii="Arial" w:hAnsi="Arial" w:cs="Arial"/>
          <w:b/>
          <w:sz w:val="28"/>
          <w:szCs w:val="28"/>
        </w:rPr>
        <w:t>youtube</w:t>
      </w:r>
      <w:proofErr w:type="spellEnd"/>
      <w:r w:rsidRPr="00400A1A">
        <w:rPr>
          <w:rFonts w:ascii="Arial" w:hAnsi="Arial" w:cs="Arial"/>
          <w:b/>
          <w:sz w:val="28"/>
          <w:szCs w:val="28"/>
        </w:rPr>
        <w:t xml:space="preserve"> channel</w:t>
      </w:r>
    </w:p>
    <w:p w:rsidR="00240FB7" w:rsidRPr="00400A1A" w:rsidRDefault="00A325EF">
      <w:pPr>
        <w:rPr>
          <w:rFonts w:ascii="Arial" w:hAnsi="Arial" w:cs="Arial"/>
          <w:sz w:val="28"/>
          <w:szCs w:val="28"/>
        </w:rPr>
      </w:pPr>
      <w:r w:rsidRPr="00400A1A">
        <w:rPr>
          <w:rFonts w:ascii="Arial" w:hAnsi="Arial" w:cs="Arial"/>
          <w:sz w:val="28"/>
          <w:szCs w:val="28"/>
        </w:rPr>
        <w:t xml:space="preserve">Not specifically for the </w:t>
      </w:r>
      <w:proofErr w:type="spellStart"/>
      <w:r w:rsidRPr="00400A1A">
        <w:rPr>
          <w:rFonts w:ascii="Arial" w:hAnsi="Arial" w:cs="Arial"/>
          <w:sz w:val="28"/>
          <w:szCs w:val="28"/>
        </w:rPr>
        <w:t>Covid</w:t>
      </w:r>
      <w:proofErr w:type="spellEnd"/>
      <w:r w:rsidRPr="00400A1A">
        <w:rPr>
          <w:rFonts w:ascii="Arial" w:hAnsi="Arial" w:cs="Arial"/>
          <w:sz w:val="28"/>
          <w:szCs w:val="28"/>
        </w:rPr>
        <w:t xml:space="preserve"> 19 crisis, but this </w:t>
      </w:r>
      <w:proofErr w:type="spellStart"/>
      <w:r w:rsidRPr="00400A1A">
        <w:rPr>
          <w:rFonts w:ascii="Arial" w:hAnsi="Arial" w:cs="Arial"/>
          <w:sz w:val="28"/>
          <w:szCs w:val="28"/>
        </w:rPr>
        <w:t>youtube</w:t>
      </w:r>
      <w:proofErr w:type="spellEnd"/>
      <w:r w:rsidRPr="00400A1A">
        <w:rPr>
          <w:rFonts w:ascii="Arial" w:hAnsi="Arial" w:cs="Arial"/>
          <w:sz w:val="28"/>
          <w:szCs w:val="28"/>
        </w:rPr>
        <w:t xml:space="preserve"> channel has a lot of interesting content about tactile learning (New College Worcester is a specialist VI school)</w:t>
      </w:r>
      <w:r w:rsidR="00FC628E" w:rsidRPr="00400A1A">
        <w:rPr>
          <w:rFonts w:ascii="Arial" w:hAnsi="Arial" w:cs="Arial"/>
          <w:sz w:val="28"/>
          <w:szCs w:val="28"/>
        </w:rPr>
        <w:t xml:space="preserve"> (</w:t>
      </w:r>
      <w:proofErr w:type="spellStart"/>
      <w:r w:rsidR="00FC628E" w:rsidRPr="00400A1A">
        <w:rPr>
          <w:rFonts w:ascii="Arial" w:hAnsi="Arial" w:cs="Arial"/>
          <w:sz w:val="28"/>
          <w:szCs w:val="28"/>
        </w:rPr>
        <w:t>Youtube</w:t>
      </w:r>
      <w:proofErr w:type="spellEnd"/>
      <w:r w:rsidR="00FC628E" w:rsidRPr="00400A1A">
        <w:rPr>
          <w:rFonts w:ascii="Arial" w:hAnsi="Arial" w:cs="Arial"/>
          <w:sz w:val="28"/>
          <w:szCs w:val="28"/>
        </w:rPr>
        <w:t xml:space="preserve"> is a social media site and children should be supervised)</w:t>
      </w:r>
      <w:r w:rsidRPr="00400A1A">
        <w:rPr>
          <w:rFonts w:ascii="Arial" w:hAnsi="Arial" w:cs="Arial"/>
          <w:sz w:val="28"/>
          <w:szCs w:val="28"/>
        </w:rPr>
        <w:t>:</w:t>
      </w:r>
    </w:p>
    <w:p w:rsidR="00240FB7" w:rsidRPr="00400A1A" w:rsidRDefault="0071098F">
      <w:pPr>
        <w:rPr>
          <w:rFonts w:ascii="Arial" w:hAnsi="Arial" w:cs="Arial"/>
          <w:sz w:val="28"/>
          <w:szCs w:val="28"/>
        </w:rPr>
      </w:pPr>
      <w:hyperlink r:id="rId7" w:history="1">
        <w:r w:rsidR="00240FB7" w:rsidRPr="00400A1A">
          <w:rPr>
            <w:rStyle w:val="Hyperlink"/>
            <w:rFonts w:ascii="Arial" w:hAnsi="Arial" w:cs="Arial"/>
            <w:sz w:val="28"/>
            <w:szCs w:val="28"/>
          </w:rPr>
          <w:t>https://www.youtube.com/channel/UCVxSzT2oVBJpiibd-iBy9UA/videos</w:t>
        </w:r>
      </w:hyperlink>
    </w:p>
    <w:p w:rsidR="00240FB7" w:rsidRPr="00400A1A" w:rsidRDefault="00240FB7">
      <w:pPr>
        <w:rPr>
          <w:rFonts w:ascii="Arial" w:hAnsi="Arial" w:cs="Arial"/>
          <w:sz w:val="28"/>
          <w:szCs w:val="28"/>
        </w:rPr>
      </w:pPr>
    </w:p>
    <w:p w:rsidR="00FC628E" w:rsidRPr="00400A1A" w:rsidRDefault="00240FB7" w:rsidP="00240FB7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color w:val="000000"/>
          <w:sz w:val="28"/>
          <w:szCs w:val="28"/>
          <w:lang w:eastAsia="en-GB"/>
        </w:rPr>
      </w:pPr>
      <w:r w:rsidRPr="00400A1A">
        <w:rPr>
          <w:rFonts w:ascii="Arial" w:eastAsia="Times New Roman" w:hAnsi="Arial" w:cs="Arial"/>
          <w:b/>
          <w:color w:val="000000"/>
          <w:sz w:val="28"/>
          <w:szCs w:val="28"/>
          <w:lang w:eastAsia="en-GB"/>
        </w:rPr>
        <w:lastRenderedPageBreak/>
        <w:t>Braille Bug</w:t>
      </w:r>
      <w:r w:rsidR="00A325EF" w:rsidRPr="00400A1A">
        <w:rPr>
          <w:rFonts w:ascii="Arial" w:eastAsia="Times New Roman" w:hAnsi="Arial" w:cs="Arial"/>
          <w:b/>
          <w:color w:val="000000"/>
          <w:sz w:val="28"/>
          <w:szCs w:val="28"/>
          <w:lang w:eastAsia="en-GB"/>
        </w:rPr>
        <w:t xml:space="preserve"> </w:t>
      </w:r>
    </w:p>
    <w:p w:rsidR="00240FB7" w:rsidRPr="00400A1A" w:rsidRDefault="00A325EF" w:rsidP="00240FB7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en-GB"/>
        </w:rPr>
      </w:pPr>
      <w:r w:rsidRPr="00400A1A">
        <w:rPr>
          <w:rFonts w:ascii="Arial" w:eastAsia="Times New Roman" w:hAnsi="Arial" w:cs="Arial"/>
          <w:color w:val="000000"/>
          <w:sz w:val="28"/>
          <w:szCs w:val="28"/>
          <w:lang w:eastAsia="en-GB"/>
        </w:rPr>
        <w:t>Online games and activities about braille for sighted children.  Can also be used on a refreshable braille display and/or screen reader for children who have a severe sight impairment:</w:t>
      </w:r>
    </w:p>
    <w:p w:rsidR="00240FB7" w:rsidRPr="00400A1A" w:rsidRDefault="0071098F" w:rsidP="00240FB7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en-GB"/>
        </w:rPr>
      </w:pPr>
      <w:hyperlink r:id="rId8" w:history="1">
        <w:r w:rsidR="00240FB7" w:rsidRPr="00400A1A">
          <w:rPr>
            <w:rStyle w:val="Hyperlink"/>
            <w:rFonts w:ascii="Arial" w:eastAsia="Times New Roman" w:hAnsi="Arial" w:cs="Arial"/>
            <w:sz w:val="28"/>
            <w:szCs w:val="28"/>
            <w:lang w:eastAsia="en-GB"/>
          </w:rPr>
          <w:t>https://www.aph.org/educational-resources/tools-for-teachers/</w:t>
        </w:r>
      </w:hyperlink>
    </w:p>
    <w:p w:rsidR="00240FB7" w:rsidRPr="00400A1A" w:rsidRDefault="00240FB7" w:rsidP="00240FB7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en-GB"/>
        </w:rPr>
      </w:pPr>
    </w:p>
    <w:p w:rsidR="00FC628E" w:rsidRPr="00400A1A" w:rsidRDefault="00FC628E" w:rsidP="00240FB7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color w:val="000000"/>
          <w:sz w:val="28"/>
          <w:szCs w:val="28"/>
          <w:lang w:eastAsia="en-GB"/>
        </w:rPr>
      </w:pPr>
      <w:r w:rsidRPr="00400A1A">
        <w:rPr>
          <w:rFonts w:ascii="Arial" w:eastAsia="Times New Roman" w:hAnsi="Arial" w:cs="Arial"/>
          <w:b/>
          <w:color w:val="000000"/>
          <w:sz w:val="28"/>
          <w:szCs w:val="28"/>
          <w:lang w:eastAsia="en-GB"/>
        </w:rPr>
        <w:t>UEB online</w:t>
      </w:r>
    </w:p>
    <w:p w:rsidR="00A325EF" w:rsidRPr="00400A1A" w:rsidRDefault="00A325EF" w:rsidP="00240FB7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en-GB"/>
        </w:rPr>
      </w:pPr>
      <w:r w:rsidRPr="00400A1A">
        <w:rPr>
          <w:rFonts w:ascii="Arial" w:eastAsia="Times New Roman" w:hAnsi="Arial" w:cs="Arial"/>
          <w:color w:val="000000"/>
          <w:sz w:val="28"/>
          <w:szCs w:val="28"/>
          <w:lang w:eastAsia="en-GB"/>
        </w:rPr>
        <w:t>This is aimed at adults who want to learn braille – if your child is a braille user and you have extra time on your hands, you could give it a try!</w:t>
      </w:r>
    </w:p>
    <w:p w:rsidR="00240FB7" w:rsidRPr="00400A1A" w:rsidRDefault="0071098F" w:rsidP="00240FB7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en-GB"/>
        </w:rPr>
      </w:pPr>
      <w:hyperlink r:id="rId9" w:history="1">
        <w:r w:rsidR="00240FB7" w:rsidRPr="00400A1A">
          <w:rPr>
            <w:rStyle w:val="Hyperlink"/>
            <w:rFonts w:ascii="Arial" w:eastAsia="Times New Roman" w:hAnsi="Arial" w:cs="Arial"/>
            <w:sz w:val="28"/>
            <w:szCs w:val="28"/>
            <w:lang w:eastAsia="en-GB"/>
          </w:rPr>
          <w:t>https://uebonline.org/</w:t>
        </w:r>
      </w:hyperlink>
    </w:p>
    <w:p w:rsidR="00240FB7" w:rsidRPr="00400A1A" w:rsidRDefault="00240FB7" w:rsidP="00240FB7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en-GB"/>
        </w:rPr>
      </w:pPr>
    </w:p>
    <w:p w:rsidR="00FC628E" w:rsidRPr="00400A1A" w:rsidRDefault="00FC628E" w:rsidP="00240FB7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color w:val="000000"/>
          <w:sz w:val="28"/>
          <w:szCs w:val="28"/>
          <w:lang w:eastAsia="en-GB"/>
        </w:rPr>
      </w:pPr>
      <w:r w:rsidRPr="00400A1A">
        <w:rPr>
          <w:rFonts w:ascii="Arial" w:eastAsia="Times New Roman" w:hAnsi="Arial" w:cs="Arial"/>
          <w:b/>
          <w:color w:val="000000"/>
          <w:sz w:val="28"/>
          <w:szCs w:val="28"/>
          <w:lang w:eastAsia="en-GB"/>
        </w:rPr>
        <w:t>VI TALK</w:t>
      </w:r>
    </w:p>
    <w:p w:rsidR="00A325EF" w:rsidRPr="00400A1A" w:rsidRDefault="00A325EF" w:rsidP="00240FB7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en-GB"/>
        </w:rPr>
      </w:pPr>
      <w:r w:rsidRPr="00400A1A">
        <w:rPr>
          <w:rFonts w:ascii="Arial" w:eastAsia="Times New Roman" w:hAnsi="Arial" w:cs="Arial"/>
          <w:color w:val="000000"/>
          <w:sz w:val="28"/>
          <w:szCs w:val="28"/>
          <w:lang w:eastAsia="en-GB"/>
        </w:rPr>
        <w:t xml:space="preserve">This Facebook group may be useful if you want to talk to other adults who live with a vision impairment (please be aware that Facebook is a social media </w:t>
      </w:r>
      <w:proofErr w:type="gramStart"/>
      <w:r w:rsidRPr="00400A1A">
        <w:rPr>
          <w:rFonts w:ascii="Arial" w:eastAsia="Times New Roman" w:hAnsi="Arial" w:cs="Arial"/>
          <w:color w:val="000000"/>
          <w:sz w:val="28"/>
          <w:szCs w:val="28"/>
          <w:lang w:eastAsia="en-GB"/>
        </w:rPr>
        <w:t>site</w:t>
      </w:r>
      <w:proofErr w:type="gramEnd"/>
      <w:r w:rsidRPr="00400A1A">
        <w:rPr>
          <w:rFonts w:ascii="Arial" w:eastAsia="Times New Roman" w:hAnsi="Arial" w:cs="Arial"/>
          <w:color w:val="000000"/>
          <w:sz w:val="28"/>
          <w:szCs w:val="28"/>
          <w:lang w:eastAsia="en-GB"/>
        </w:rPr>
        <w:t xml:space="preserve"> and anyone could be on there! Facebook is </w:t>
      </w:r>
      <w:r w:rsidRPr="00400A1A">
        <w:rPr>
          <w:rFonts w:ascii="Arial" w:eastAsia="Times New Roman" w:hAnsi="Arial" w:cs="Arial"/>
          <w:b/>
          <w:color w:val="000000"/>
          <w:sz w:val="28"/>
          <w:szCs w:val="28"/>
          <w:lang w:eastAsia="en-GB"/>
        </w:rPr>
        <w:t xml:space="preserve">not </w:t>
      </w:r>
      <w:r w:rsidRPr="00400A1A">
        <w:rPr>
          <w:rFonts w:ascii="Arial" w:eastAsia="Times New Roman" w:hAnsi="Arial" w:cs="Arial"/>
          <w:color w:val="000000"/>
          <w:sz w:val="28"/>
          <w:szCs w:val="28"/>
          <w:lang w:eastAsia="en-GB"/>
        </w:rPr>
        <w:t>recommended for children.)</w:t>
      </w:r>
    </w:p>
    <w:p w:rsidR="00240FB7" w:rsidRPr="00400A1A" w:rsidRDefault="0071098F" w:rsidP="00240FB7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en-GB"/>
        </w:rPr>
      </w:pPr>
      <w:hyperlink r:id="rId10" w:history="1">
        <w:r w:rsidR="00A325EF" w:rsidRPr="00400A1A">
          <w:rPr>
            <w:rStyle w:val="Hyperlink"/>
            <w:rFonts w:ascii="Arial" w:eastAsia="Times New Roman" w:hAnsi="Arial" w:cs="Arial"/>
            <w:sz w:val="28"/>
            <w:szCs w:val="28"/>
            <w:lang w:eastAsia="en-GB"/>
          </w:rPr>
          <w:t>https://www.facebook.com/groups/vitalk/</w:t>
        </w:r>
      </w:hyperlink>
    </w:p>
    <w:p w:rsidR="00240FB7" w:rsidRPr="00400A1A" w:rsidRDefault="00240FB7" w:rsidP="00240FB7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en-GB"/>
        </w:rPr>
      </w:pPr>
    </w:p>
    <w:p w:rsidR="00240FB7" w:rsidRPr="00400A1A" w:rsidRDefault="00240FB7" w:rsidP="00240FB7">
      <w:pPr>
        <w:rPr>
          <w:rFonts w:ascii="Arial" w:hAnsi="Arial" w:cs="Arial"/>
          <w:b/>
          <w:sz w:val="28"/>
          <w:szCs w:val="28"/>
        </w:rPr>
      </w:pPr>
      <w:r w:rsidRPr="00400A1A">
        <w:rPr>
          <w:rFonts w:ascii="Arial" w:hAnsi="Arial" w:cs="Arial"/>
          <w:b/>
          <w:sz w:val="28"/>
          <w:szCs w:val="28"/>
        </w:rPr>
        <w:t>Paths to Literacy</w:t>
      </w:r>
    </w:p>
    <w:p w:rsidR="00240FB7" w:rsidRPr="00400A1A" w:rsidRDefault="00240FB7" w:rsidP="00240FB7">
      <w:pPr>
        <w:rPr>
          <w:rFonts w:ascii="Arial" w:hAnsi="Arial" w:cs="Arial"/>
          <w:sz w:val="28"/>
          <w:szCs w:val="28"/>
        </w:rPr>
      </w:pPr>
      <w:r w:rsidRPr="00400A1A">
        <w:rPr>
          <w:rFonts w:ascii="Arial" w:hAnsi="Arial" w:cs="Arial"/>
          <w:sz w:val="28"/>
          <w:szCs w:val="28"/>
        </w:rPr>
        <w:t xml:space="preserve">Lots of resources, free downloads, videos and tips for all sorts of things, including braille and </w:t>
      </w:r>
      <w:proofErr w:type="gramStart"/>
      <w:r w:rsidRPr="00400A1A">
        <w:rPr>
          <w:rFonts w:ascii="Arial" w:hAnsi="Arial" w:cs="Arial"/>
          <w:sz w:val="28"/>
          <w:szCs w:val="28"/>
        </w:rPr>
        <w:t>pre braille</w:t>
      </w:r>
      <w:proofErr w:type="gramEnd"/>
      <w:r w:rsidR="00A325EF" w:rsidRPr="00400A1A">
        <w:rPr>
          <w:rFonts w:ascii="Arial" w:hAnsi="Arial" w:cs="Arial"/>
          <w:sz w:val="28"/>
          <w:szCs w:val="28"/>
        </w:rPr>
        <w:t xml:space="preserve"> skills.</w:t>
      </w:r>
    </w:p>
    <w:p w:rsidR="00240FB7" w:rsidRPr="00400A1A" w:rsidRDefault="0071098F" w:rsidP="00240FB7">
      <w:pPr>
        <w:rPr>
          <w:rStyle w:val="Hyperlink"/>
          <w:rFonts w:ascii="Arial" w:hAnsi="Arial" w:cs="Arial"/>
          <w:sz w:val="28"/>
          <w:szCs w:val="28"/>
        </w:rPr>
      </w:pPr>
      <w:hyperlink r:id="rId11" w:history="1">
        <w:r w:rsidR="00240FB7" w:rsidRPr="00400A1A">
          <w:rPr>
            <w:rStyle w:val="Hyperlink"/>
            <w:rFonts w:ascii="Arial" w:hAnsi="Arial" w:cs="Arial"/>
            <w:sz w:val="28"/>
            <w:szCs w:val="28"/>
          </w:rPr>
          <w:t>https://www.pathstoliteracy.org/resources</w:t>
        </w:r>
      </w:hyperlink>
    </w:p>
    <w:p w:rsidR="00341815" w:rsidRPr="00400A1A" w:rsidRDefault="00341815" w:rsidP="00240FB7">
      <w:pPr>
        <w:rPr>
          <w:rFonts w:ascii="Arial" w:hAnsi="Arial" w:cs="Arial"/>
          <w:sz w:val="28"/>
          <w:szCs w:val="28"/>
        </w:rPr>
      </w:pPr>
    </w:p>
    <w:p w:rsidR="00341815" w:rsidRPr="00400A1A" w:rsidRDefault="00341815" w:rsidP="00240FB7">
      <w:pPr>
        <w:rPr>
          <w:rFonts w:ascii="Arial" w:hAnsi="Arial" w:cs="Arial"/>
          <w:b/>
          <w:sz w:val="28"/>
          <w:szCs w:val="28"/>
        </w:rPr>
      </w:pPr>
      <w:r w:rsidRPr="00400A1A">
        <w:rPr>
          <w:rFonts w:ascii="Arial" w:hAnsi="Arial" w:cs="Arial"/>
          <w:b/>
          <w:sz w:val="28"/>
          <w:szCs w:val="28"/>
        </w:rPr>
        <w:t>Seeing Ear website</w:t>
      </w:r>
    </w:p>
    <w:p w:rsidR="00341815" w:rsidRPr="00400A1A" w:rsidRDefault="00341815" w:rsidP="00240FB7">
      <w:pPr>
        <w:rPr>
          <w:rFonts w:ascii="Arial" w:hAnsi="Arial" w:cs="Arial"/>
          <w:sz w:val="28"/>
          <w:szCs w:val="28"/>
        </w:rPr>
      </w:pPr>
      <w:r w:rsidRPr="00400A1A">
        <w:rPr>
          <w:rFonts w:ascii="Arial" w:hAnsi="Arial" w:cs="Arial"/>
          <w:sz w:val="28"/>
          <w:szCs w:val="28"/>
        </w:rPr>
        <w:t>Free word and/or braille books for anyone with a vision impairment.  These can be downloaded to a device and/or emailed to your Kindle or Kindle app.</w:t>
      </w:r>
    </w:p>
    <w:p w:rsidR="00341815" w:rsidRPr="00400A1A" w:rsidRDefault="0071098F" w:rsidP="00240FB7">
      <w:pPr>
        <w:rPr>
          <w:rStyle w:val="Hyperlink"/>
          <w:rFonts w:ascii="Arial" w:hAnsi="Arial" w:cs="Arial"/>
          <w:sz w:val="28"/>
          <w:szCs w:val="28"/>
        </w:rPr>
      </w:pPr>
      <w:hyperlink r:id="rId12" w:history="1">
        <w:r w:rsidR="00341815" w:rsidRPr="00400A1A">
          <w:rPr>
            <w:rStyle w:val="Hyperlink"/>
            <w:rFonts w:ascii="Arial" w:hAnsi="Arial" w:cs="Arial"/>
            <w:sz w:val="28"/>
            <w:szCs w:val="28"/>
          </w:rPr>
          <w:t>http://www.seeingear.org/</w:t>
        </w:r>
      </w:hyperlink>
    </w:p>
    <w:p w:rsidR="00400A1A" w:rsidRPr="00400A1A" w:rsidRDefault="00400A1A" w:rsidP="00240FB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Audio books</w:t>
      </w:r>
    </w:p>
    <w:p w:rsidR="00400A1A" w:rsidRPr="00400A1A" w:rsidRDefault="00400A1A" w:rsidP="00400A1A">
      <w:pPr>
        <w:textAlignment w:val="baseline"/>
        <w:rPr>
          <w:rFonts w:ascii="Arial" w:hAnsi="Arial" w:cs="Arial"/>
          <w:color w:val="201F1E"/>
          <w:sz w:val="28"/>
          <w:szCs w:val="28"/>
        </w:rPr>
      </w:pPr>
      <w:r w:rsidRPr="00400A1A">
        <w:rPr>
          <w:rFonts w:ascii="Arial" w:hAnsi="Arial" w:cs="Arial"/>
          <w:color w:val="201F1E"/>
          <w:sz w:val="28"/>
          <w:szCs w:val="28"/>
        </w:rPr>
        <w:t>Audible have launched some free audiobooks</w:t>
      </w:r>
    </w:p>
    <w:p w:rsidR="00400A1A" w:rsidRPr="00400A1A" w:rsidRDefault="0071098F" w:rsidP="00400A1A">
      <w:pPr>
        <w:textAlignment w:val="baseline"/>
        <w:rPr>
          <w:rFonts w:ascii="Arial" w:hAnsi="Arial" w:cs="Arial"/>
          <w:color w:val="201F1E"/>
          <w:sz w:val="28"/>
          <w:szCs w:val="28"/>
        </w:rPr>
      </w:pPr>
      <w:hyperlink r:id="rId13" w:tgtFrame="_blank" w:history="1">
        <w:r w:rsidR="00400A1A" w:rsidRPr="00400A1A">
          <w:rPr>
            <w:rStyle w:val="Hyperlink"/>
            <w:rFonts w:ascii="Arial" w:hAnsi="Arial" w:cs="Arial"/>
            <w:sz w:val="28"/>
            <w:szCs w:val="28"/>
            <w:bdr w:val="none" w:sz="0" w:space="0" w:color="auto" w:frame="1"/>
          </w:rPr>
          <w:t>https://stories.audible.com/start-listen</w:t>
        </w:r>
      </w:hyperlink>
    </w:p>
    <w:p w:rsidR="00400A1A" w:rsidRPr="00400A1A" w:rsidRDefault="00400A1A" w:rsidP="00240FB7">
      <w:pPr>
        <w:rPr>
          <w:rFonts w:ascii="Arial" w:hAnsi="Arial" w:cs="Arial"/>
          <w:sz w:val="28"/>
          <w:szCs w:val="28"/>
        </w:rPr>
      </w:pPr>
    </w:p>
    <w:p w:rsidR="00341815" w:rsidRPr="00400A1A" w:rsidRDefault="00341815" w:rsidP="00240FB7">
      <w:pPr>
        <w:rPr>
          <w:rFonts w:ascii="Arial" w:hAnsi="Arial" w:cs="Arial"/>
          <w:sz w:val="28"/>
          <w:szCs w:val="28"/>
        </w:rPr>
      </w:pPr>
    </w:p>
    <w:p w:rsidR="00240FB7" w:rsidRPr="00400A1A" w:rsidRDefault="00240FB7" w:rsidP="00240FB7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lang w:eastAsia="en-GB"/>
        </w:rPr>
      </w:pPr>
    </w:p>
    <w:p w:rsidR="00240FB7" w:rsidRPr="00400A1A" w:rsidRDefault="00240FB7">
      <w:pPr>
        <w:rPr>
          <w:rFonts w:ascii="Arial" w:hAnsi="Arial" w:cs="Arial"/>
          <w:sz w:val="28"/>
          <w:szCs w:val="28"/>
        </w:rPr>
      </w:pPr>
    </w:p>
    <w:sectPr w:rsidR="00240FB7" w:rsidRPr="00400A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FB7"/>
    <w:rsid w:val="00200AB0"/>
    <w:rsid w:val="00240FB7"/>
    <w:rsid w:val="00341815"/>
    <w:rsid w:val="00400A1A"/>
    <w:rsid w:val="004560EB"/>
    <w:rsid w:val="0071098F"/>
    <w:rsid w:val="00A325EF"/>
    <w:rsid w:val="00B9475B"/>
    <w:rsid w:val="00CD34D7"/>
    <w:rsid w:val="00FC6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916613-4188-4DF8-9159-4B922E559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40FB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0F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57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ph.org/educational-resources/tools-for-teachers/" TargetMode="External"/><Relationship Id="rId13" Type="http://schemas.openxmlformats.org/officeDocument/2006/relationships/hyperlink" Target="https://stories.audible.com/start-liste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channel/UCVxSzT2oVBJpiibd-iBy9UA/videos" TargetMode="External"/><Relationship Id="rId12" Type="http://schemas.openxmlformats.org/officeDocument/2006/relationships/hyperlink" Target="http://www.seeingear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PositiveEyeIdeaMachine/" TargetMode="External"/><Relationship Id="rId11" Type="http://schemas.openxmlformats.org/officeDocument/2006/relationships/hyperlink" Target="https://www.pathstoliteracy.org/resources" TargetMode="External"/><Relationship Id="rId5" Type="http://schemas.openxmlformats.org/officeDocument/2006/relationships/hyperlink" Target="https://britishblindsport.org.uk/stay-in-work-out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facebook.com/groups/vitalk/" TargetMode="External"/><Relationship Id="rId4" Type="http://schemas.openxmlformats.org/officeDocument/2006/relationships/hyperlink" Target="https://www.eventbrite.co.uk/e/how-to-support-your-visually-impaired-childs-home-learning-parents-qa-tickets-100493691336?fbclid=IwAR2goLdY7OtX4cLLQpVB468DTBBPvRAqg12FRbEEBwIAu1QCpzG2pRp_b_4" TargetMode="External"/><Relationship Id="rId9" Type="http://schemas.openxmlformats.org/officeDocument/2006/relationships/hyperlink" Target="https://uebonline.org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490</Words>
  <Characters>2797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Josie Hervey</dc:creator>
  <cp:keywords/>
  <dc:description/>
  <cp:lastModifiedBy>Shannon Thorpe</cp:lastModifiedBy>
  <cp:revision>2</cp:revision>
  <dcterms:created xsi:type="dcterms:W3CDTF">2020-03-31T12:16:00Z</dcterms:created>
  <dcterms:modified xsi:type="dcterms:W3CDTF">2020-03-31T12:16:00Z</dcterms:modified>
</cp:coreProperties>
</file>